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CD9" w:rsidRPr="00050A66" w:rsidRDefault="007E7CD9" w:rsidP="007E7CD9">
      <w:pPr>
        <w:pStyle w:val="-3"/>
        <w:tabs>
          <w:tab w:val="clear" w:pos="1418"/>
        </w:tabs>
        <w:spacing w:line="360" w:lineRule="auto"/>
        <w:jc w:val="center"/>
        <w:rPr>
          <w:sz w:val="24"/>
          <w:szCs w:val="24"/>
        </w:rPr>
      </w:pPr>
      <w:bookmarkStart w:id="0" w:name="_Toc384997477"/>
      <w:bookmarkStart w:id="1" w:name="_Toc328737181"/>
      <w:bookmarkStart w:id="2" w:name="_Toc328732844"/>
      <w:bookmarkStart w:id="3" w:name="_Toc293578874"/>
      <w:bookmarkStart w:id="4" w:name="_Toc293578550"/>
      <w:r w:rsidRPr="0002538A">
        <w:rPr>
          <w:sz w:val="24"/>
          <w:szCs w:val="24"/>
        </w:rPr>
        <w:t>ПРОЕКТ ДОГОВОРА</w:t>
      </w:r>
    </w:p>
    <w:p w:rsidR="00BF6762" w:rsidRPr="00680056" w:rsidRDefault="00BF6762" w:rsidP="00BF6762">
      <w:pPr>
        <w:pStyle w:val="1"/>
        <w:tabs>
          <w:tab w:val="clear" w:pos="360"/>
          <w:tab w:val="left" w:pos="708"/>
        </w:tabs>
        <w:rPr>
          <w:szCs w:val="24"/>
        </w:rPr>
      </w:pPr>
      <w:r w:rsidRPr="00680056">
        <w:rPr>
          <w:szCs w:val="24"/>
        </w:rPr>
        <w:t>ДОГОВОР</w:t>
      </w:r>
      <w:bookmarkEnd w:id="0"/>
      <w:bookmarkEnd w:id="1"/>
      <w:bookmarkEnd w:id="2"/>
      <w:bookmarkEnd w:id="3"/>
      <w:bookmarkEnd w:id="4"/>
      <w:r w:rsidR="007E7CD9" w:rsidRPr="007E7CD9">
        <w:rPr>
          <w:szCs w:val="24"/>
        </w:rPr>
        <w:t xml:space="preserve"> </w:t>
      </w:r>
      <w:bookmarkStart w:id="5" w:name="_Toc384997478"/>
      <w:r w:rsidRPr="00680056">
        <w:rPr>
          <w:szCs w:val="24"/>
        </w:rPr>
        <w:t>КРЕДИТОВАНИЯ В ФОРМЕ ОВЕРДРАФТА</w:t>
      </w:r>
      <w:bookmarkEnd w:id="5"/>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proofErr w:type="gramStart"/>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7E7CD9" w:rsidRPr="007E7CD9">
        <w:rPr>
          <w:kern w:val="0"/>
          <w:sz w:val="24"/>
          <w:szCs w:val="24"/>
        </w:rPr>
        <w:t>Публичное акционерное общество «Межрегиональная распределительная сетевая компания Центра»</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roofErr w:type="gramEnd"/>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 xml:space="preserve">договор </w:t>
      </w:r>
      <w:proofErr w:type="gramStart"/>
      <w:r w:rsidRPr="00680056">
        <w:rPr>
          <w:sz w:val="24"/>
          <w:szCs w:val="24"/>
        </w:rPr>
        <w:t>от</w:t>
      </w:r>
      <w:proofErr w:type="gramEnd"/>
      <w:r w:rsidRPr="00680056">
        <w:rPr>
          <w:sz w:val="24"/>
          <w:szCs w:val="24"/>
        </w:rPr>
        <w:t xml:space="preserve">_____________№ ____________________, </w:t>
      </w:r>
      <w:proofErr w:type="gramStart"/>
      <w:r w:rsidRPr="00680056">
        <w:rPr>
          <w:sz w:val="24"/>
          <w:szCs w:val="24"/>
        </w:rPr>
        <w:t>заключенный</w:t>
      </w:r>
      <w:proofErr w:type="gramEnd"/>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w:t>
      </w:r>
      <w:proofErr w:type="gramStart"/>
      <w:r w:rsidRPr="00680056">
        <w:rPr>
          <w:sz w:val="24"/>
          <w:szCs w:val="24"/>
        </w:rPr>
        <w:t>дств в п</w:t>
      </w:r>
      <w:proofErr w:type="gramEnd"/>
      <w:r w:rsidRPr="00680056">
        <w:rPr>
          <w:sz w:val="24"/>
          <w:szCs w:val="24"/>
        </w:rPr>
        <w:t>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w:t>
      </w:r>
      <w:proofErr w:type="gramStart"/>
      <w:r w:rsidRPr="00680056">
        <w:rPr>
          <w:b/>
          <w:sz w:val="24"/>
          <w:szCs w:val="24"/>
        </w:rPr>
        <w:t>т(</w:t>
      </w:r>
      <w:proofErr w:type="gramEnd"/>
      <w:r w:rsidRPr="00680056">
        <w:rPr>
          <w:b/>
          <w:sz w:val="24"/>
          <w:szCs w:val="24"/>
        </w:rPr>
        <w:t>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Pr="00680056" w:rsidRDefault="00BF6762" w:rsidP="008D6587">
      <w:pPr>
        <w:widowControl w:val="0"/>
        <w:spacing w:after="120"/>
        <w:ind w:right="111" w:firstLine="567"/>
        <w:rPr>
          <w:sz w:val="24"/>
          <w:szCs w:val="24"/>
        </w:rPr>
      </w:pPr>
      <w:r w:rsidRPr="00680056">
        <w:rPr>
          <w:b/>
          <w:bCs/>
          <w:sz w:val="24"/>
          <w:szCs w:val="24"/>
        </w:rPr>
        <w:lastRenderedPageBreak/>
        <w:t>Рабочий день</w:t>
      </w:r>
      <w:r w:rsidRPr="00680056">
        <w:rPr>
          <w:sz w:val="24"/>
          <w:szCs w:val="24"/>
        </w:rPr>
        <w:t xml:space="preserve"> – день, который является рабочим в странах регистрации Кредитора, Заемщика, а также кредитных организаций, через которые осуществляются расчеты по настоящему Договору.</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w:t>
      </w:r>
      <w:proofErr w:type="gramStart"/>
      <w:r w:rsidRPr="00680056">
        <w:rPr>
          <w:b/>
          <w:sz w:val="24"/>
          <w:szCs w:val="24"/>
        </w:rPr>
        <w:t>й(</w:t>
      </w:r>
      <w:proofErr w:type="spellStart"/>
      <w:proofErr w:type="gramEnd"/>
      <w:r w:rsidRPr="00680056">
        <w:rPr>
          <w:b/>
          <w:sz w:val="24"/>
          <w:szCs w:val="24"/>
        </w:rPr>
        <w:t>ые</w:t>
      </w:r>
      <w:proofErr w:type="spellEnd"/>
      <w:r w:rsidRPr="00680056">
        <w:rPr>
          <w:b/>
          <w:sz w:val="24"/>
          <w:szCs w:val="24"/>
        </w:rPr>
        <w:t>) счета в иностранной валюте</w:t>
      </w:r>
      <w:r w:rsidRPr="00680056">
        <w:rPr>
          <w:sz w:val="24"/>
          <w:szCs w:val="24"/>
        </w:rPr>
        <w:t xml:space="preserve"> – счет(а) Заемщика в иностранной валюте, открытый(</w:t>
      </w:r>
      <w:proofErr w:type="spellStart"/>
      <w:r w:rsidRPr="00680056">
        <w:rPr>
          <w:sz w:val="24"/>
          <w:szCs w:val="24"/>
        </w:rPr>
        <w:t>ые</w:t>
      </w:r>
      <w:proofErr w:type="spellEnd"/>
      <w:r w:rsidRPr="00680056">
        <w:rPr>
          <w:sz w:val="24"/>
          <w:szCs w:val="24"/>
        </w:rPr>
        <w:t>)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 xml:space="preserve">Настоящий Договор устанавливает порядок взаимоотношений Сторон по осуществлению Банком </w:t>
      </w:r>
      <w:proofErr w:type="gramStart"/>
      <w:r w:rsidRPr="00680056">
        <w:rPr>
          <w:sz w:val="24"/>
          <w:szCs w:val="24"/>
        </w:rPr>
        <w:t>контроля за</w:t>
      </w:r>
      <w:proofErr w:type="gramEnd"/>
      <w:r w:rsidRPr="00680056">
        <w:rPr>
          <w:sz w:val="24"/>
          <w:szCs w:val="24"/>
        </w:rPr>
        <w:t xml:space="preserve"> Кредитами в форме овердрафта, предоставленными в соответствии с настоящим Договором.</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 xml:space="preserve">В течение 3 (трех) Рабочих дней с даты наступления какого-либо факта </w:t>
      </w:r>
      <w:r w:rsidRPr="00C668E8">
        <w:rPr>
          <w:sz w:val="24"/>
          <w:szCs w:val="24"/>
        </w:rPr>
        <w:lastRenderedPageBreak/>
        <w:t>неисполнения обязательств</w:t>
      </w:r>
      <w:r w:rsidR="00596E77" w:rsidRPr="00C668E8">
        <w:rPr>
          <w:sz w:val="24"/>
          <w:szCs w:val="24"/>
        </w:rPr>
        <w:t xml:space="preserve"> </w:t>
      </w:r>
      <w:r w:rsidR="00060B71" w:rsidRPr="00C668E8">
        <w:rPr>
          <w:sz w:val="24"/>
          <w:szCs w:val="24"/>
        </w:rPr>
        <w:t>перед Банком</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lastRenderedPageBreak/>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proofErr w:type="gramStart"/>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w:t>
      </w:r>
      <w:proofErr w:type="gramEnd"/>
      <w:r w:rsidRPr="007C08FD">
        <w:rPr>
          <w:sz w:val="24"/>
        </w:rPr>
        <w:t>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Pr="00680056"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F6762" w:rsidRPr="00680056">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w:t>
      </w:r>
      <w:proofErr w:type="gramStart"/>
      <w:r w:rsidRPr="00680056">
        <w:rPr>
          <w:sz w:val="24"/>
          <w:szCs w:val="24"/>
        </w:rPr>
        <w:t>ств др</w:t>
      </w:r>
      <w:proofErr w:type="gramEnd"/>
      <w:r w:rsidRPr="00680056">
        <w:rPr>
          <w:sz w:val="24"/>
          <w:szCs w:val="24"/>
        </w:rPr>
        <w:t>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7E7CD9" w:rsidRPr="007E7CD9">
        <w:rPr>
          <w:sz w:val="24"/>
          <w:szCs w:val="24"/>
        </w:rPr>
        <w:t>__________</w:t>
      </w:r>
      <w:r w:rsidRPr="00581195">
        <w:rPr>
          <w:sz w:val="24"/>
          <w:szCs w:val="24"/>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w:t>
      </w:r>
      <w:proofErr w:type="gramStart"/>
      <w:r w:rsidRPr="00581195">
        <w:rPr>
          <w:sz w:val="24"/>
          <w:szCs w:val="24"/>
        </w:rPr>
        <w:t>дня</w:t>
      </w:r>
      <w:proofErr w:type="gramEnd"/>
      <w:r w:rsidRPr="00581195">
        <w:rPr>
          <w:sz w:val="24"/>
          <w:szCs w:val="24"/>
        </w:rPr>
        <w:t xml:space="preserve">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2F3CB1" w:rsidRPr="00680056" w:rsidRDefault="002F3CB1" w:rsidP="002F3CB1">
      <w:pPr>
        <w:widowControl w:val="0"/>
        <w:tabs>
          <w:tab w:val="clear" w:pos="0"/>
          <w:tab w:val="clear" w:pos="5103"/>
          <w:tab w:val="clear" w:pos="10206"/>
        </w:tabs>
        <w:spacing w:after="120" w:line="264" w:lineRule="auto"/>
        <w:rPr>
          <w:sz w:val="24"/>
          <w:szCs w:val="24"/>
        </w:rPr>
      </w:pP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A3643" w:rsidRDefault="00BA3643" w:rsidP="00BA3643">
      <w:pPr>
        <w:widowControl w:val="0"/>
        <w:numPr>
          <w:ilvl w:val="2"/>
          <w:numId w:val="20"/>
        </w:numPr>
        <w:tabs>
          <w:tab w:val="clear" w:pos="5103"/>
          <w:tab w:val="clear" w:pos="10206"/>
          <w:tab w:val="num" w:pos="0"/>
        </w:tabs>
        <w:spacing w:after="120"/>
        <w:ind w:left="0" w:firstLine="720"/>
        <w:rPr>
          <w:sz w:val="24"/>
          <w:szCs w:val="24"/>
        </w:rPr>
      </w:pPr>
      <w:r w:rsidRPr="00BA3643">
        <w:rPr>
          <w:sz w:val="24"/>
          <w:szCs w:val="24"/>
        </w:rPr>
        <w:t xml:space="preserve">Кредитор обязуется подписать с Заемщиком Антикоррупционную оговорку по форме, установленной Приложением </w:t>
      </w:r>
      <w:r>
        <w:rPr>
          <w:sz w:val="24"/>
          <w:szCs w:val="24"/>
        </w:rPr>
        <w:t>1</w:t>
      </w:r>
      <w:r w:rsidRPr="00BA3643">
        <w:rPr>
          <w:sz w:val="24"/>
          <w:szCs w:val="24"/>
        </w:rPr>
        <w:t xml:space="preserve"> к Соглашению.</w:t>
      </w:r>
    </w:p>
    <w:p w:rsidR="00BA3643" w:rsidRPr="00BA3643" w:rsidRDefault="00BA3643" w:rsidP="00BA3643">
      <w:pPr>
        <w:widowControl w:val="0"/>
        <w:tabs>
          <w:tab w:val="clear" w:pos="0"/>
          <w:tab w:val="clear" w:pos="5103"/>
          <w:tab w:val="clear" w:pos="10206"/>
          <w:tab w:val="num" w:pos="1440"/>
        </w:tabs>
        <w:spacing w:after="120"/>
        <w:ind w:left="720"/>
        <w:rPr>
          <w:sz w:val="24"/>
          <w:szCs w:val="24"/>
        </w:rPr>
      </w:pP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proofErr w:type="gramStart"/>
      <w:r w:rsidRPr="00680056">
        <w:rPr>
          <w:sz w:val="24"/>
          <w:szCs w:val="24"/>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w:t>
      </w:r>
      <w:r w:rsidRPr="00680056">
        <w:rPr>
          <w:rStyle w:val="af5"/>
          <w:sz w:val="24"/>
          <w:szCs w:val="24"/>
        </w:rPr>
        <w:footnoteReference w:id="2"/>
      </w:r>
      <w:r w:rsidRPr="00680056">
        <w:rPr>
          <w:sz w:val="24"/>
          <w:szCs w:val="24"/>
        </w:rPr>
        <w:t>, и суммой денежных средств, находящихся на Расчетном счете Заемщика на начало операционного дня и поступивших на Расчетный</w:t>
      </w:r>
      <w:proofErr w:type="gramEnd"/>
      <w:r w:rsidRPr="00680056">
        <w:rPr>
          <w:sz w:val="24"/>
          <w:szCs w:val="24"/>
        </w:rPr>
        <w:t xml:space="preserve"> счет в течение операционного дня.</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без распоряжени</w:t>
      </w:r>
      <w:r w:rsidR="00BD7E0D">
        <w:rPr>
          <w:sz w:val="24"/>
          <w:szCs w:val="24"/>
        </w:rPr>
        <w:t>я</w:t>
      </w:r>
      <w:r w:rsidRPr="00680056">
        <w:rPr>
          <w:sz w:val="24"/>
          <w:szCs w:val="24"/>
        </w:rPr>
        <w:t xml:space="preserve"> </w:t>
      </w:r>
      <w:proofErr w:type="gramStart"/>
      <w:r w:rsidRPr="00680056">
        <w:rPr>
          <w:sz w:val="24"/>
          <w:szCs w:val="24"/>
        </w:rPr>
        <w:t>Заемщика</w:t>
      </w:r>
      <w:proofErr w:type="gramEnd"/>
      <w:r w:rsidRPr="00680056">
        <w:rPr>
          <w:sz w:val="24"/>
          <w:szCs w:val="24"/>
        </w:rPr>
        <w:t xml:space="preserve">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Pr="00680056">
        <w:rPr>
          <w:sz w:val="24"/>
          <w:szCs w:val="24"/>
        </w:rPr>
        <w:t>без распоряжени</w:t>
      </w:r>
      <w:r w:rsidR="00BD7E0D">
        <w:rPr>
          <w:sz w:val="24"/>
          <w:szCs w:val="24"/>
        </w:rPr>
        <w:t>я</w:t>
      </w:r>
      <w:r w:rsidRPr="00680056">
        <w:rPr>
          <w:sz w:val="24"/>
          <w:szCs w:val="24"/>
        </w:rPr>
        <w:t xml:space="preserve"> Заемщика 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Погашение неустоек, предусмотренных настоящим Договором, осуществляется Банком путем списания без распоряжени</w:t>
      </w:r>
      <w:r w:rsidR="00BD7E0D">
        <w:rPr>
          <w:sz w:val="24"/>
          <w:szCs w:val="24"/>
        </w:rPr>
        <w:t>я</w:t>
      </w:r>
      <w:r w:rsidRPr="00680056">
        <w:rPr>
          <w:sz w:val="24"/>
          <w:szCs w:val="24"/>
        </w:rPr>
        <w:t xml:space="preserve"> </w:t>
      </w:r>
      <w:proofErr w:type="gramStart"/>
      <w:r w:rsidRPr="00680056">
        <w:rPr>
          <w:sz w:val="24"/>
          <w:szCs w:val="24"/>
        </w:rPr>
        <w:t>Заемщика</w:t>
      </w:r>
      <w:proofErr w:type="gramEnd"/>
      <w:r w:rsidRPr="00680056">
        <w:rPr>
          <w:sz w:val="24"/>
          <w:szCs w:val="24"/>
        </w:rPr>
        <w:t xml:space="preserve"> 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Pr="00680056"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составляет</w:t>
      </w:r>
      <w:proofErr w:type="gramStart"/>
      <w:r w:rsidRPr="009A30FE">
        <w:rPr>
          <w:sz w:val="24"/>
        </w:rPr>
        <w:t xml:space="preserve">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w:t>
      </w:r>
      <w:proofErr w:type="gramEnd"/>
      <w:r w:rsidRPr="009A30FE">
        <w:rPr>
          <w:sz w:val="24"/>
        </w:rPr>
        <w:t>процентов</w:t>
      </w:r>
      <w:r w:rsidRPr="00680056">
        <w:rPr>
          <w:sz w:val="24"/>
          <w:szCs w:val="24"/>
        </w:rPr>
        <w:t xml:space="preserve"> годовых по фактической задолженности.</w:t>
      </w:r>
    </w:p>
    <w:p w:rsidR="00BF6762" w:rsidRPr="00680056"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r>
      <w:r w:rsidR="00CA3DC2" w:rsidRPr="00680056">
        <w:rPr>
          <w:sz w:val="24"/>
          <w:szCs w:val="24"/>
        </w:rPr>
        <w:t xml:space="preserve">в </w:t>
      </w:r>
      <w:r w:rsidRPr="00680056">
        <w:rPr>
          <w:sz w:val="24"/>
          <w:szCs w:val="24"/>
        </w:rPr>
        <w:t>день</w:t>
      </w:r>
      <w:r w:rsidR="00CA3DC2" w:rsidRPr="00680056">
        <w:rPr>
          <w:sz w:val="24"/>
          <w:szCs w:val="24"/>
        </w:rPr>
        <w:t xml:space="preserve"> истечения </w:t>
      </w:r>
      <w:r w:rsidRPr="00680056">
        <w:rPr>
          <w:sz w:val="24"/>
          <w:szCs w:val="24"/>
        </w:rPr>
        <w:t>Срока отдельного Кредита согласно пункту 6.3 настоящего Договора</w:t>
      </w:r>
      <w:r w:rsidR="00CA3DC2" w:rsidRPr="00680056">
        <w:rPr>
          <w:sz w:val="24"/>
          <w:szCs w:val="24"/>
        </w:rPr>
        <w:t>;</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Default="00D904E8" w:rsidP="00BF0721">
      <w:pPr>
        <w:tabs>
          <w:tab w:val="left" w:pos="960"/>
        </w:tabs>
        <w:spacing w:after="60"/>
        <w:ind w:firstLine="600"/>
        <w:rPr>
          <w:sz w:val="24"/>
          <w:szCs w:val="24"/>
        </w:rPr>
      </w:pPr>
      <w:r>
        <w:rPr>
          <w:bCs/>
          <w:iCs/>
          <w:sz w:val="24"/>
          <w:szCs w:val="24"/>
        </w:rPr>
        <w:t xml:space="preserve">6.8.3. </w:t>
      </w:r>
      <w:r w:rsidR="0026560A" w:rsidRPr="004D110C">
        <w:rPr>
          <w:rFonts w:cs="Times New Roman CYR"/>
          <w:sz w:val="24"/>
          <w:szCs w:val="24"/>
        </w:rPr>
        <w:t>Расчет процентов осуществляется с учетом требований Положения Банка России от 22.12.2014 № 446-П «О порядке определения доходов, расходов и прочего</w:t>
      </w:r>
      <w:r w:rsidR="0026560A" w:rsidRPr="004D110C">
        <w:rPr>
          <w:sz w:val="24"/>
          <w:szCs w:val="24"/>
        </w:rPr>
        <w:t xml:space="preserve"> совокупного дохода кредитных организаций»</w:t>
      </w:r>
      <w:r w:rsidR="00BF6762" w:rsidRPr="00680056">
        <w:rPr>
          <w:sz w:val="24"/>
          <w:szCs w:val="24"/>
        </w:rPr>
        <w:t>. 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r w:rsidR="00000AE4">
        <w:rPr>
          <w:sz w:val="24"/>
          <w:szCs w:val="24"/>
        </w:rPr>
        <w:t xml:space="preserve"> </w:t>
      </w:r>
      <w:r w:rsidR="00000AE4" w:rsidRPr="002A4B74">
        <w:rPr>
          <w:sz w:val="24"/>
          <w:szCs w:val="24"/>
        </w:rPr>
        <w:t>Уплата процентов, начисленных после истечения отдельного Кредита согласно пункту 6.3 настоящего Договора или Даты окончательного погашения задолженности по Кредитам, соответственно, производится Заемщиком вместе с возвратом сумм Основного долга, на который они начислены.</w:t>
      </w:r>
    </w:p>
    <w:p w:rsidR="00BF0721" w:rsidRDefault="00BF0721" w:rsidP="00BF0721">
      <w:pPr>
        <w:widowControl w:val="0"/>
        <w:tabs>
          <w:tab w:val="left" w:pos="960"/>
        </w:tabs>
        <w:spacing w:after="120"/>
        <w:ind w:firstLine="600"/>
        <w:rPr>
          <w:sz w:val="24"/>
          <w:szCs w:val="24"/>
        </w:rPr>
      </w:pPr>
      <w:bookmarkStart w:id="6" w:name="_Ref393900324"/>
      <w:r>
        <w:rPr>
          <w:sz w:val="24"/>
          <w:szCs w:val="24"/>
        </w:rPr>
        <w:t>6.8.4. Кредитор в одностороннем порядке имеет право:</w:t>
      </w:r>
    </w:p>
    <w:p w:rsidR="00BF0721" w:rsidRDefault="00BF0721" w:rsidP="00BF0721">
      <w:pPr>
        <w:widowControl w:val="0"/>
        <w:tabs>
          <w:tab w:val="left" w:pos="960"/>
        </w:tabs>
        <w:spacing w:after="60"/>
        <w:ind w:firstLine="600"/>
        <w:rPr>
          <w:rFonts w:cs="Times New Roman CYR"/>
          <w:sz w:val="24"/>
          <w:szCs w:val="24"/>
        </w:rPr>
      </w:pPr>
      <w:r>
        <w:rPr>
          <w:rFonts w:cs="Times New Roman CYR"/>
          <w:sz w:val="24"/>
          <w:szCs w:val="24"/>
        </w:rPr>
        <w:t>6.8.4.1. Уменьшить  размер процентной ставки без оформления этого изменения дополнительным соглашением.</w:t>
      </w:r>
    </w:p>
    <w:p w:rsidR="00BF0721" w:rsidRDefault="00BF0721" w:rsidP="00BF0721">
      <w:pPr>
        <w:widowControl w:val="0"/>
        <w:tabs>
          <w:tab w:val="left" w:pos="960"/>
        </w:tabs>
        <w:spacing w:after="120"/>
        <w:ind w:firstLine="600"/>
        <w:rPr>
          <w:sz w:val="24"/>
          <w:szCs w:val="24"/>
        </w:rPr>
      </w:pPr>
      <w:bookmarkStart w:id="7" w:name="_Ref393900557"/>
      <w:bookmarkEnd w:id="6"/>
      <w:r>
        <w:rPr>
          <w:sz w:val="24"/>
          <w:szCs w:val="24"/>
        </w:rPr>
        <w:t xml:space="preserve">6.8.5. В случае изменения процентной ставки в соответствии с п.6.8.4.1. Кредитор направляет Заемщику курьером или заказным письмом или телеграфным сообщением уведомление об изменении процентной ставки, которое Заемщика обязан рассмотреть незамедлительно. </w:t>
      </w:r>
      <w:bookmarkEnd w:id="7"/>
      <w:r>
        <w:rPr>
          <w:sz w:val="24"/>
          <w:szCs w:val="24"/>
        </w:rPr>
        <w:t xml:space="preserve"> Новая процентная ставка вступает в силу с даты, указанной в уведомлении.</w:t>
      </w:r>
    </w:p>
    <w:p w:rsidR="00D86192" w:rsidRPr="000B0CF4" w:rsidRDefault="004C3A55"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 </w:t>
      </w:r>
      <w:r w:rsidR="00D86192" w:rsidRPr="00926E0B">
        <w:rPr>
          <w:rStyle w:val="afe"/>
        </w:rPr>
        <w:t xml:space="preserve">[Положения </w:t>
      </w:r>
      <w:r w:rsidR="00D86192">
        <w:rPr>
          <w:rStyle w:val="afe"/>
        </w:rPr>
        <w:t xml:space="preserve">могут </w:t>
      </w:r>
      <w:r w:rsidR="00D86192" w:rsidRPr="00926E0B">
        <w:rPr>
          <w:rStyle w:val="afe"/>
        </w:rPr>
        <w:t xml:space="preserve"> заполнят</w:t>
      </w:r>
      <w:r w:rsidR="00D86192">
        <w:rPr>
          <w:rStyle w:val="afe"/>
        </w:rPr>
        <w:t>ь</w:t>
      </w:r>
      <w:r w:rsidR="00D86192" w:rsidRPr="00926E0B">
        <w:rPr>
          <w:rStyle w:val="afe"/>
        </w:rPr>
        <w:t>ся и  дополнят</w:t>
      </w:r>
      <w:r w:rsidR="00D86192">
        <w:rPr>
          <w:rStyle w:val="afe"/>
        </w:rPr>
        <w:t>ь</w:t>
      </w:r>
      <w:r w:rsidR="00D86192" w:rsidRPr="00926E0B">
        <w:rPr>
          <w:rStyle w:val="afe"/>
        </w:rPr>
        <w:t>ся на основе заявки победителя</w:t>
      </w:r>
      <w:r w:rsidR="00D86192" w:rsidRPr="000B0CF4">
        <w:rPr>
          <w:rStyle w:val="afe"/>
        </w:rPr>
        <w:t>]</w:t>
      </w:r>
      <w:r w:rsidR="00D86192"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BD7E0D">
        <w:rPr>
          <w:sz w:val="24"/>
          <w:szCs w:val="24"/>
        </w:rPr>
        <w:t>пр</w:t>
      </w:r>
      <w:r w:rsidR="00BD7E0D" w:rsidRPr="00BD7E0D">
        <w:rPr>
          <w:sz w:val="24"/>
          <w:szCs w:val="24"/>
        </w:rPr>
        <w:t>оцентной ставки по кредиту, увеличенной в 1,5 раза, в процентах годовых</w:t>
      </w:r>
      <w:r w:rsidR="00BD7E0D">
        <w:rPr>
          <w:sz w:val="24"/>
          <w:szCs w:val="24"/>
        </w:rPr>
        <w:t>,</w:t>
      </w:r>
      <w:r w:rsidRPr="00680056">
        <w:rPr>
          <w:sz w:val="24"/>
          <w:szCs w:val="24"/>
        </w:rPr>
        <w:t xml:space="preserve">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w:t>
      </w:r>
      <w:r w:rsidR="00BD7E0D" w:rsidRPr="00680056">
        <w:rPr>
          <w:sz w:val="24"/>
          <w:szCs w:val="24"/>
        </w:rPr>
        <w:t xml:space="preserve">в размере </w:t>
      </w:r>
      <w:r w:rsidR="00BD7E0D">
        <w:rPr>
          <w:sz w:val="24"/>
          <w:szCs w:val="24"/>
        </w:rPr>
        <w:t>пр</w:t>
      </w:r>
      <w:r w:rsidR="00BD7E0D" w:rsidRPr="00BD7E0D">
        <w:rPr>
          <w:sz w:val="24"/>
          <w:szCs w:val="24"/>
        </w:rPr>
        <w:t>оцентной ставки по кредиту, увеличенной в 1,5 раза, в процентах годовых</w:t>
      </w:r>
      <w:r w:rsidRPr="00680056">
        <w:rPr>
          <w:sz w:val="24"/>
          <w:szCs w:val="24"/>
        </w:rPr>
        <w:t>,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proofErr w:type="gramStart"/>
      <w:r w:rsidR="00BF6762" w:rsidRPr="00680056">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без распоряжени</w:t>
      </w:r>
      <w:r w:rsidR="00BD7E0D">
        <w:rPr>
          <w:color w:val="000000"/>
          <w:sz w:val="24"/>
          <w:szCs w:val="24"/>
        </w:rPr>
        <w:t>я</w:t>
      </w:r>
      <w:r w:rsidR="00BF6762" w:rsidRPr="00680056">
        <w:rPr>
          <w:color w:val="000000"/>
          <w:sz w:val="24"/>
          <w:szCs w:val="24"/>
        </w:rPr>
        <w:t xml:space="preserve"> Заемщика</w:t>
      </w:r>
      <w:proofErr w:type="gramEnd"/>
      <w:r w:rsidR="00BF6762" w:rsidRPr="00680056">
        <w:rPr>
          <w:color w:val="000000"/>
          <w:sz w:val="24"/>
          <w:szCs w:val="24"/>
        </w:rPr>
        <w:t xml:space="preserve">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w:t>
      </w:r>
      <w:proofErr w:type="gramStart"/>
      <w:r w:rsidRPr="00680056">
        <w:rPr>
          <w:color w:val="000000"/>
          <w:sz w:val="24"/>
          <w:szCs w:val="24"/>
        </w:rPr>
        <w:t>о(</w:t>
      </w:r>
      <w:proofErr w:type="spellStart"/>
      <w:proofErr w:type="gramEnd"/>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валюте РФ/ Расчетного(</w:t>
      </w:r>
      <w:proofErr w:type="spellStart"/>
      <w:r w:rsidRPr="00680056">
        <w:rPr>
          <w:color w:val="000000"/>
          <w:sz w:val="24"/>
          <w:szCs w:val="24"/>
        </w:rPr>
        <w:t>ых</w:t>
      </w:r>
      <w:proofErr w:type="spellEnd"/>
      <w:r w:rsidRPr="00680056">
        <w:rPr>
          <w:color w:val="000000"/>
          <w:sz w:val="24"/>
          <w:szCs w:val="24"/>
        </w:rPr>
        <w:t>) счета(</w:t>
      </w:r>
      <w:proofErr w:type="spellStart"/>
      <w:r w:rsidRPr="00680056">
        <w:rPr>
          <w:color w:val="000000"/>
          <w:sz w:val="24"/>
          <w:szCs w:val="24"/>
        </w:rPr>
        <w:t>ов</w:t>
      </w:r>
      <w:proofErr w:type="spellEnd"/>
      <w:r w:rsidRPr="00680056">
        <w:rPr>
          <w:color w:val="000000"/>
          <w:sz w:val="24"/>
          <w:szCs w:val="24"/>
        </w:rPr>
        <w:t>)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Полученные после конвертации денежные средства в российских рублях направить на Расчетный счет Заемщика в Банке, после чего списать без распоряжени</w:t>
      </w:r>
      <w:r w:rsidR="00BD7E0D">
        <w:rPr>
          <w:sz w:val="24"/>
          <w:szCs w:val="24"/>
        </w:rPr>
        <w:t>я</w:t>
      </w:r>
      <w:r w:rsidR="00BF6762" w:rsidRPr="00680056">
        <w:rPr>
          <w:sz w:val="24"/>
          <w:szCs w:val="24"/>
        </w:rPr>
        <w:t xml:space="preserve"> Заемщика в погашение задолженности по Кредиту, в уплату начисленных процентов и неустоек. </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 xml:space="preserve">Настоящим </w:t>
      </w:r>
      <w:proofErr w:type="gramStart"/>
      <w:r w:rsidR="00BF6762" w:rsidRPr="00680056">
        <w:rPr>
          <w:sz w:val="24"/>
          <w:szCs w:val="24"/>
        </w:rPr>
        <w:t>Заемщик</w:t>
      </w:r>
      <w:proofErr w:type="gramEnd"/>
      <w:r w:rsidR="00BF6762" w:rsidRPr="00680056">
        <w:rPr>
          <w:sz w:val="24"/>
          <w:szCs w:val="24"/>
        </w:rPr>
        <w:t xml:space="preserve"> безусловно и </w:t>
      </w:r>
      <w:proofErr w:type="spellStart"/>
      <w:r w:rsidR="00BF6762" w:rsidRPr="00680056">
        <w:rPr>
          <w:sz w:val="24"/>
          <w:szCs w:val="24"/>
        </w:rPr>
        <w:t>безотзывно</w:t>
      </w:r>
      <w:proofErr w:type="spellEnd"/>
      <w:r w:rsidR="00BF6762" w:rsidRPr="00680056">
        <w:rPr>
          <w:sz w:val="24"/>
          <w:szCs w:val="24"/>
        </w:rPr>
        <w:t xml:space="preserve">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w:t>
      </w:r>
      <w:proofErr w:type="gramStart"/>
      <w:r w:rsidRPr="00680056">
        <w:rPr>
          <w:sz w:val="24"/>
          <w:szCs w:val="24"/>
        </w:rPr>
        <w:t>дств дл</w:t>
      </w:r>
      <w:proofErr w:type="gramEnd"/>
      <w:r w:rsidRPr="00680056">
        <w:rPr>
          <w:sz w:val="24"/>
          <w:szCs w:val="24"/>
        </w:rPr>
        <w:t>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 оплаченные в срок 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Pr>
          <w:sz w:val="24"/>
          <w:szCs w:val="24"/>
        </w:rPr>
        <w:t>о</w:t>
      </w:r>
      <w:r w:rsidRPr="00680056">
        <w:rPr>
          <w:sz w:val="24"/>
          <w:szCs w:val="24"/>
        </w:rPr>
        <w:t>сновной долг по Кредиту.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без распоряжени</w:t>
      </w:r>
      <w:r w:rsidR="00BD7E0D">
        <w:rPr>
          <w:sz w:val="24"/>
          <w:szCs w:val="24"/>
        </w:rPr>
        <w:t>я</w:t>
      </w:r>
      <w:r w:rsidRPr="00680056">
        <w:rPr>
          <w:sz w:val="24"/>
          <w:szCs w:val="24"/>
        </w:rPr>
        <w:t xml:space="preserve">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roofErr w:type="gramEnd"/>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proofErr w:type="gramStart"/>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proofErr w:type="gramEnd"/>
      <w:r w:rsidRPr="00680056">
        <w:rPr>
          <w:sz w:val="24"/>
          <w:szCs w:val="24"/>
        </w:rPr>
        <w:t xml:space="preserve"> настоящего Договора, на основании платежных поручений, при необходимости осуществив конвертацию сре</w:t>
      </w:r>
      <w:proofErr w:type="gramStart"/>
      <w:r w:rsidRPr="00680056">
        <w:rPr>
          <w:sz w:val="24"/>
          <w:szCs w:val="24"/>
        </w:rPr>
        <w:t>дств в в</w:t>
      </w:r>
      <w:proofErr w:type="gramEnd"/>
      <w:r w:rsidRPr="00680056">
        <w:rPr>
          <w:sz w:val="24"/>
          <w:szCs w:val="24"/>
        </w:rPr>
        <w:t>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proofErr w:type="gramStart"/>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roofErr w:type="gramEnd"/>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proofErr w:type="gramStart"/>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сумму платежа таким образом, что Кредитором будет получена полная сумма платежа, подлежащая уплате Заемщиком в соответствии с настоящим Договором.</w:t>
      </w:r>
      <w:proofErr w:type="gramEnd"/>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proofErr w:type="gramStart"/>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w:t>
      </w:r>
      <w:r w:rsidR="008B32DC" w:rsidRPr="00044686">
        <w:rPr>
          <w:sz w:val="24"/>
          <w:szCs w:val="24"/>
        </w:rPr>
        <w:t>по телекоммуникационным каналам с использованием средств Систем</w:t>
      </w:r>
      <w:r w:rsidR="008B32DC">
        <w:rPr>
          <w:sz w:val="24"/>
          <w:szCs w:val="24"/>
        </w:rPr>
        <w:t>ы</w:t>
      </w:r>
      <w:r w:rsidR="008B32DC" w:rsidRPr="00044686">
        <w:rPr>
          <w:sz w:val="24"/>
          <w:szCs w:val="24"/>
        </w:rPr>
        <w:t xml:space="preserve"> </w:t>
      </w:r>
      <w:r w:rsidR="008B32DC">
        <w:rPr>
          <w:sz w:val="24"/>
          <w:szCs w:val="24"/>
        </w:rPr>
        <w:t>«Клиент-банк»</w:t>
      </w:r>
      <w:r w:rsidR="008B32DC" w:rsidRPr="00044686">
        <w:rPr>
          <w:sz w:val="24"/>
          <w:szCs w:val="24"/>
        </w:rPr>
        <w:t xml:space="preserve"> в виде электронн</w:t>
      </w:r>
      <w:r w:rsidR="008B32DC">
        <w:rPr>
          <w:sz w:val="24"/>
          <w:szCs w:val="24"/>
        </w:rPr>
        <w:t>ого</w:t>
      </w:r>
      <w:r w:rsidR="008B32DC" w:rsidRPr="00044686">
        <w:rPr>
          <w:sz w:val="24"/>
          <w:szCs w:val="24"/>
        </w:rPr>
        <w:t xml:space="preserve"> документ</w:t>
      </w:r>
      <w:r w:rsidR="008B32DC">
        <w:rPr>
          <w:sz w:val="24"/>
          <w:szCs w:val="24"/>
        </w:rPr>
        <w:t>а</w:t>
      </w:r>
      <w:r w:rsidR="008B32DC" w:rsidRPr="00044686">
        <w:rPr>
          <w:sz w:val="24"/>
          <w:szCs w:val="24"/>
        </w:rPr>
        <w:t>, создаваем</w:t>
      </w:r>
      <w:r w:rsidR="008B32DC">
        <w:rPr>
          <w:sz w:val="24"/>
          <w:szCs w:val="24"/>
        </w:rPr>
        <w:t>ого</w:t>
      </w:r>
      <w:r w:rsidR="008B32DC" w:rsidRPr="00044686">
        <w:rPr>
          <w:sz w:val="24"/>
          <w:szCs w:val="24"/>
        </w:rPr>
        <w:t xml:space="preserve"> Системой </w:t>
      </w:r>
      <w:r w:rsidR="008B32DC">
        <w:rPr>
          <w:sz w:val="24"/>
          <w:szCs w:val="24"/>
        </w:rPr>
        <w:t>«Клиент-банк»</w:t>
      </w:r>
      <w:r w:rsidR="008B32DC" w:rsidRPr="00044686">
        <w:rPr>
          <w:sz w:val="24"/>
          <w:szCs w:val="24"/>
        </w:rPr>
        <w:t xml:space="preserve">, при условии действия между </w:t>
      </w:r>
      <w:r w:rsidR="008B32DC">
        <w:rPr>
          <w:sz w:val="24"/>
          <w:szCs w:val="24"/>
        </w:rPr>
        <w:t>Заемщиком</w:t>
      </w:r>
      <w:r w:rsidR="008B32DC" w:rsidRPr="00044686">
        <w:rPr>
          <w:sz w:val="24"/>
          <w:szCs w:val="24"/>
        </w:rPr>
        <w:t xml:space="preserve"> и Банком соответствующего договора об использовании электронных документов и в предусмотренном им порядке</w:t>
      </w:r>
      <w:r w:rsidR="008B32DC" w:rsidRPr="007C08FD">
        <w:rPr>
          <w:sz w:val="24"/>
          <w:szCs w:val="24"/>
        </w:rPr>
        <w:t>.</w:t>
      </w:r>
      <w:proofErr w:type="gramEnd"/>
      <w:r w:rsidRPr="007C08FD">
        <w:rPr>
          <w:sz w:val="24"/>
          <w:szCs w:val="24"/>
        </w:rPr>
        <w:t xml:space="preserve"> </w:t>
      </w:r>
      <w:proofErr w:type="gramStart"/>
      <w:r w:rsidRPr="007C08FD">
        <w:rPr>
          <w:sz w:val="24"/>
          <w:szCs w:val="24"/>
        </w:rPr>
        <w:t>Заемщик обязан исполнить требования Кредитора</w:t>
      </w:r>
      <w:proofErr w:type="gramEnd"/>
      <w:r w:rsidRPr="007C08FD">
        <w:rPr>
          <w:sz w:val="24"/>
          <w:szCs w:val="24"/>
        </w:rPr>
        <w:t xml:space="preserve">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w:t>
      </w:r>
      <w:proofErr w:type="gramStart"/>
      <w:r w:rsidRPr="007C08FD">
        <w:rPr>
          <w:sz w:val="24"/>
          <w:szCs w:val="24"/>
        </w:rPr>
        <w:t>неисполнении</w:t>
      </w:r>
      <w:proofErr w:type="gramEnd"/>
      <w:r w:rsidRPr="007C08FD">
        <w:rPr>
          <w:sz w:val="24"/>
          <w:szCs w:val="24"/>
        </w:rPr>
        <w:t xml:space="preserve">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proofErr w:type="gramStart"/>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w:t>
      </w:r>
      <w:r w:rsidR="008B32DC" w:rsidRPr="00044686">
        <w:rPr>
          <w:sz w:val="24"/>
          <w:szCs w:val="24"/>
        </w:rPr>
        <w:t>по телекоммуникационным каналам с использованием средств Систем</w:t>
      </w:r>
      <w:r w:rsidR="008B32DC">
        <w:rPr>
          <w:sz w:val="24"/>
          <w:szCs w:val="24"/>
        </w:rPr>
        <w:t>ы</w:t>
      </w:r>
      <w:r w:rsidR="008B32DC" w:rsidRPr="00044686">
        <w:rPr>
          <w:sz w:val="24"/>
          <w:szCs w:val="24"/>
        </w:rPr>
        <w:t xml:space="preserve"> </w:t>
      </w:r>
      <w:r w:rsidR="008B32DC">
        <w:rPr>
          <w:sz w:val="24"/>
          <w:szCs w:val="24"/>
        </w:rPr>
        <w:t>«Клиент-банк»</w:t>
      </w:r>
      <w:r w:rsidR="008B32DC" w:rsidRPr="00044686">
        <w:rPr>
          <w:sz w:val="24"/>
          <w:szCs w:val="24"/>
        </w:rPr>
        <w:t xml:space="preserve"> в виде электронн</w:t>
      </w:r>
      <w:r w:rsidR="008B32DC">
        <w:rPr>
          <w:sz w:val="24"/>
          <w:szCs w:val="24"/>
        </w:rPr>
        <w:t>ого</w:t>
      </w:r>
      <w:r w:rsidR="008B32DC" w:rsidRPr="00044686">
        <w:rPr>
          <w:sz w:val="24"/>
          <w:szCs w:val="24"/>
        </w:rPr>
        <w:t xml:space="preserve"> документ</w:t>
      </w:r>
      <w:r w:rsidR="008B32DC">
        <w:rPr>
          <w:sz w:val="24"/>
          <w:szCs w:val="24"/>
        </w:rPr>
        <w:t>а</w:t>
      </w:r>
      <w:r w:rsidR="008B32DC" w:rsidRPr="00044686">
        <w:rPr>
          <w:sz w:val="24"/>
          <w:szCs w:val="24"/>
        </w:rPr>
        <w:t>, создаваем</w:t>
      </w:r>
      <w:r w:rsidR="008B32DC">
        <w:rPr>
          <w:sz w:val="24"/>
          <w:szCs w:val="24"/>
        </w:rPr>
        <w:t>ого</w:t>
      </w:r>
      <w:r w:rsidR="008B32DC" w:rsidRPr="00044686">
        <w:rPr>
          <w:sz w:val="24"/>
          <w:szCs w:val="24"/>
        </w:rPr>
        <w:t xml:space="preserve"> Системой </w:t>
      </w:r>
      <w:r w:rsidR="008B32DC">
        <w:rPr>
          <w:sz w:val="24"/>
          <w:szCs w:val="24"/>
        </w:rPr>
        <w:t>«Клиент-банк»</w:t>
      </w:r>
      <w:r w:rsidR="008B32DC" w:rsidRPr="00044686">
        <w:rPr>
          <w:sz w:val="24"/>
          <w:szCs w:val="24"/>
        </w:rPr>
        <w:t xml:space="preserve">, при условии действия между </w:t>
      </w:r>
      <w:r w:rsidR="008B32DC">
        <w:rPr>
          <w:sz w:val="24"/>
          <w:szCs w:val="24"/>
        </w:rPr>
        <w:t>Заемщиком</w:t>
      </w:r>
      <w:r w:rsidR="008B32DC" w:rsidRPr="00044686">
        <w:rPr>
          <w:sz w:val="24"/>
          <w:szCs w:val="24"/>
        </w:rPr>
        <w:t xml:space="preserve"> и Банком соответствующего договора об использовании электронных документов и в предусмотренном им порядке</w:t>
      </w:r>
      <w:r w:rsidRPr="007C08FD">
        <w:rPr>
          <w:sz w:val="24"/>
          <w:szCs w:val="24"/>
        </w:rPr>
        <w:t>.</w:t>
      </w:r>
      <w:proofErr w:type="gramEnd"/>
      <w:r w:rsidRPr="007C08FD">
        <w:rPr>
          <w:sz w:val="24"/>
          <w:szCs w:val="24"/>
        </w:rPr>
        <w:t xml:space="preserve">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право в одностороннем порядке восстановить Лимит овердрафта 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w:t>
      </w:r>
      <w:proofErr w:type="gramStart"/>
      <w:r w:rsidRPr="00680056">
        <w:rPr>
          <w:sz w:val="24"/>
          <w:szCs w:val="24"/>
        </w:rPr>
        <w:t>в</w:t>
      </w:r>
      <w:proofErr w:type="gramEnd"/>
      <w:r w:rsidRPr="00680056">
        <w:rPr>
          <w:sz w:val="24"/>
          <w:szCs w:val="24"/>
        </w:rPr>
        <w:t xml:space="preserve">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w:t>
      </w:r>
      <w:proofErr w:type="gramStart"/>
      <w:r w:rsidRPr="00680056">
        <w:rPr>
          <w:sz w:val="24"/>
          <w:szCs w:val="24"/>
        </w:rPr>
        <w:t xml:space="preserve">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roofErr w:type="gramEnd"/>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proofErr w:type="gramStart"/>
      <w:r w:rsidRPr="00680056">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680056">
        <w:rPr>
          <w:b/>
          <w:i/>
          <w:sz w:val="24"/>
          <w:szCs w:val="24"/>
        </w:rPr>
        <w:t>номер факса Заемщика</w:t>
      </w:r>
      <w:r w:rsidRPr="00680056">
        <w:rPr>
          <w:sz w:val="24"/>
          <w:szCs w:val="24"/>
        </w:rPr>
        <w:t>), __________ (</w:t>
      </w:r>
      <w:r w:rsidRPr="00680056">
        <w:rPr>
          <w:b/>
          <w:i/>
          <w:sz w:val="24"/>
          <w:szCs w:val="24"/>
        </w:rPr>
        <w:t>номер факса Кредитора</w:t>
      </w:r>
      <w:r w:rsidRPr="00680056">
        <w:rPr>
          <w:sz w:val="24"/>
          <w:szCs w:val="24"/>
        </w:rPr>
        <w:t>), курьером</w:t>
      </w:r>
      <w:r w:rsidR="00E93ACA">
        <w:rPr>
          <w:sz w:val="24"/>
          <w:szCs w:val="24"/>
        </w:rPr>
        <w:t>,</w:t>
      </w:r>
      <w:r w:rsidRPr="00680056">
        <w:rPr>
          <w:sz w:val="24"/>
          <w:szCs w:val="24"/>
        </w:rPr>
        <w:t xml:space="preserve"> заказным почтовым отправлением (заказным письмом с уведомлением о вручении) </w:t>
      </w:r>
      <w:r w:rsidR="008B32DC">
        <w:rPr>
          <w:sz w:val="24"/>
          <w:szCs w:val="24"/>
        </w:rPr>
        <w:t xml:space="preserve">или </w:t>
      </w:r>
      <w:r w:rsidR="008B32DC" w:rsidRPr="00044686">
        <w:rPr>
          <w:sz w:val="24"/>
          <w:szCs w:val="24"/>
        </w:rPr>
        <w:t>по телекоммуникационным каналам с использованием средств Систем</w:t>
      </w:r>
      <w:r w:rsidR="008B32DC">
        <w:rPr>
          <w:sz w:val="24"/>
          <w:szCs w:val="24"/>
        </w:rPr>
        <w:t>ы</w:t>
      </w:r>
      <w:r w:rsidR="008B32DC" w:rsidRPr="00044686">
        <w:rPr>
          <w:sz w:val="24"/>
          <w:szCs w:val="24"/>
        </w:rPr>
        <w:t xml:space="preserve"> </w:t>
      </w:r>
      <w:r w:rsidR="008B32DC">
        <w:rPr>
          <w:sz w:val="24"/>
          <w:szCs w:val="24"/>
        </w:rPr>
        <w:t>«Клиент-банк»</w:t>
      </w:r>
      <w:r w:rsidR="008B32DC" w:rsidRPr="00044686">
        <w:rPr>
          <w:sz w:val="24"/>
          <w:szCs w:val="24"/>
        </w:rPr>
        <w:t xml:space="preserve"> в виде электронн</w:t>
      </w:r>
      <w:r w:rsidR="008B32DC">
        <w:rPr>
          <w:sz w:val="24"/>
          <w:szCs w:val="24"/>
        </w:rPr>
        <w:t>ого</w:t>
      </w:r>
      <w:r w:rsidR="008B32DC" w:rsidRPr="00044686">
        <w:rPr>
          <w:sz w:val="24"/>
          <w:szCs w:val="24"/>
        </w:rPr>
        <w:t xml:space="preserve"> документ</w:t>
      </w:r>
      <w:r w:rsidR="008B32DC">
        <w:rPr>
          <w:sz w:val="24"/>
          <w:szCs w:val="24"/>
        </w:rPr>
        <w:t>а</w:t>
      </w:r>
      <w:r w:rsidR="008B32DC" w:rsidRPr="00044686">
        <w:rPr>
          <w:sz w:val="24"/>
          <w:szCs w:val="24"/>
        </w:rPr>
        <w:t>, создаваем</w:t>
      </w:r>
      <w:r w:rsidR="008B32DC">
        <w:rPr>
          <w:sz w:val="24"/>
          <w:szCs w:val="24"/>
        </w:rPr>
        <w:t>ого</w:t>
      </w:r>
      <w:r w:rsidR="008B32DC" w:rsidRPr="00044686">
        <w:rPr>
          <w:sz w:val="24"/>
          <w:szCs w:val="24"/>
        </w:rPr>
        <w:t xml:space="preserve"> Системой </w:t>
      </w:r>
      <w:r w:rsidR="008B32DC">
        <w:rPr>
          <w:sz w:val="24"/>
          <w:szCs w:val="24"/>
        </w:rPr>
        <w:t>«Клиент-банк»</w:t>
      </w:r>
      <w:r w:rsidR="008B32DC" w:rsidRPr="00044686">
        <w:rPr>
          <w:sz w:val="24"/>
          <w:szCs w:val="24"/>
        </w:rPr>
        <w:t>, при условии действия</w:t>
      </w:r>
      <w:proofErr w:type="gramEnd"/>
      <w:r w:rsidR="008B32DC" w:rsidRPr="00044686">
        <w:rPr>
          <w:sz w:val="24"/>
          <w:szCs w:val="24"/>
        </w:rPr>
        <w:t xml:space="preserve"> между </w:t>
      </w:r>
      <w:r w:rsidR="008B32DC">
        <w:rPr>
          <w:sz w:val="24"/>
          <w:szCs w:val="24"/>
        </w:rPr>
        <w:t>Заемщиком</w:t>
      </w:r>
      <w:r w:rsidR="008B32DC" w:rsidRPr="00044686">
        <w:rPr>
          <w:sz w:val="24"/>
          <w:szCs w:val="24"/>
        </w:rPr>
        <w:t xml:space="preserve"> и Банком соответствующего договора об использовании электронных документов и в предусмотренном им порядке</w:t>
      </w:r>
      <w:r w:rsidRPr="00680056">
        <w:rPr>
          <w:sz w:val="24"/>
          <w:szCs w:val="24"/>
        </w:rPr>
        <w:t>.</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20</w:t>
      </w:r>
      <w:r w:rsidR="00A703E4">
        <w:rPr>
          <w:sz w:val="24"/>
          <w:szCs w:val="24"/>
        </w:rPr>
        <w:t>1</w:t>
      </w:r>
      <w:r w:rsidR="0068464D" w:rsidRPr="0068464D">
        <w:rPr>
          <w:sz w:val="24"/>
          <w:szCs w:val="24"/>
        </w:rPr>
        <w:t>6</w:t>
      </w:r>
      <w:r w:rsidR="005F16BF">
        <w:rPr>
          <w:sz w:val="24"/>
          <w:szCs w:val="24"/>
        </w:rPr>
        <w:t xml:space="preserve"> г. в дву</w:t>
      </w:r>
      <w:r w:rsidRPr="00680056">
        <w:rPr>
          <w:sz w:val="24"/>
          <w:szCs w:val="24"/>
        </w:rPr>
        <w:t xml:space="preserve">х экземплярах, имеющих одинаковую юридическую силу, в том числе один экземпляр для Заемщика, </w:t>
      </w:r>
      <w:r w:rsidR="005F16BF">
        <w:rPr>
          <w:sz w:val="24"/>
          <w:szCs w:val="24"/>
        </w:rPr>
        <w:t xml:space="preserve">один - </w:t>
      </w:r>
      <w:r w:rsidRPr="00680056">
        <w:rPr>
          <w:sz w:val="24"/>
          <w:szCs w:val="24"/>
        </w:rPr>
        <w:t>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w:t>
      </w:r>
      <w:r w:rsidR="00E93ACA">
        <w:rPr>
          <w:sz w:val="24"/>
          <w:szCs w:val="24"/>
        </w:rPr>
        <w:t>а</w:t>
      </w:r>
      <w:r w:rsidRPr="00680056">
        <w:rPr>
          <w:sz w:val="24"/>
          <w:szCs w:val="24"/>
        </w:rPr>
        <w:t xml:space="preserve"> </w:t>
      </w:r>
      <w:proofErr w:type="gramStart"/>
      <w:r w:rsidRPr="00680056">
        <w:rPr>
          <w:sz w:val="24"/>
          <w:szCs w:val="24"/>
        </w:rPr>
        <w:t>от</w:t>
      </w:r>
      <w:proofErr w:type="gramEnd"/>
      <w:r w:rsidRPr="00680056">
        <w:rPr>
          <w:sz w:val="24"/>
          <w:szCs w:val="24"/>
        </w:rPr>
        <w:t xml:space="preserve"> _____ № ___» </w:t>
      </w:r>
      <w:proofErr w:type="gramStart"/>
      <w:r w:rsidRPr="00680056">
        <w:rPr>
          <w:sz w:val="24"/>
          <w:szCs w:val="24"/>
        </w:rPr>
        <w:t>курьером</w:t>
      </w:r>
      <w:proofErr w:type="gramEnd"/>
      <w:r w:rsidR="004D39D3">
        <w:rPr>
          <w:sz w:val="24"/>
          <w:szCs w:val="24"/>
        </w:rPr>
        <w:t>,</w:t>
      </w:r>
      <w:r w:rsidRPr="00680056">
        <w:rPr>
          <w:sz w:val="24"/>
          <w:szCs w:val="24"/>
        </w:rPr>
        <w:t xml:space="preserve"> заказным почтовым отправлением (заказным письмом с уведомлением о вручении) или </w:t>
      </w:r>
      <w:r w:rsidR="004D39D3">
        <w:rPr>
          <w:sz w:val="24"/>
          <w:szCs w:val="24"/>
        </w:rPr>
        <w:t xml:space="preserve">с </w:t>
      </w:r>
      <w:r w:rsidR="004D39D3">
        <w:rPr>
          <w:rFonts w:cs="Times New Roman CYR"/>
          <w:sz w:val="24"/>
          <w:szCs w:val="24"/>
        </w:rPr>
        <w:t xml:space="preserve">использованием </w:t>
      </w:r>
      <w:r w:rsidR="004D39D3" w:rsidRPr="00AB2111">
        <w:rPr>
          <w:rFonts w:cs="Times New Roman CYR"/>
          <w:sz w:val="24"/>
          <w:szCs w:val="24"/>
        </w:rPr>
        <w:t xml:space="preserve">системы </w:t>
      </w:r>
      <w:r w:rsidR="004D39D3">
        <w:rPr>
          <w:rFonts w:cs="Times New Roman CYR"/>
          <w:sz w:val="24"/>
          <w:szCs w:val="24"/>
        </w:rPr>
        <w:t>к</w:t>
      </w:r>
      <w:r w:rsidR="004D39D3" w:rsidRPr="00AB2111">
        <w:rPr>
          <w:rFonts w:cs="Times New Roman CYR"/>
          <w:sz w:val="24"/>
          <w:szCs w:val="24"/>
        </w:rPr>
        <w:t>лиент-банк</w:t>
      </w:r>
      <w:r w:rsidRPr="00680056">
        <w:rPr>
          <w:sz w:val="24"/>
          <w:szCs w:val="24"/>
        </w:rPr>
        <w:t>.</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A3643" w:rsidRDefault="00BA3643" w:rsidP="00BF6762">
      <w:pPr>
        <w:rPr>
          <w:sz w:val="24"/>
          <w:szCs w:val="24"/>
        </w:rPr>
      </w:pPr>
    </w:p>
    <w:p w:rsidR="00BA3643" w:rsidRDefault="00BA3643">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sz w:val="24"/>
          <w:szCs w:val="24"/>
        </w:rPr>
      </w:pPr>
    </w:p>
    <w:p w:rsidR="00BF04C1" w:rsidRDefault="00BF04C1">
      <w:pPr>
        <w:tabs>
          <w:tab w:val="clear" w:pos="0"/>
          <w:tab w:val="clear" w:pos="5103"/>
          <w:tab w:val="clear" w:pos="10206"/>
        </w:tabs>
        <w:jc w:val="left"/>
        <w:rPr>
          <w:b/>
          <w:bCs/>
          <w:sz w:val="24"/>
          <w:szCs w:val="24"/>
        </w:rPr>
      </w:pPr>
      <w:r>
        <w:rPr>
          <w:b/>
          <w:bCs/>
        </w:rPr>
        <w:br w:type="page"/>
      </w:r>
    </w:p>
    <w:p w:rsidR="00BA3643" w:rsidRPr="0002538A" w:rsidRDefault="00BA3643" w:rsidP="00BA3643">
      <w:pPr>
        <w:pStyle w:val="aff2"/>
        <w:jc w:val="right"/>
        <w:rPr>
          <w:rFonts w:ascii="Times New Roman" w:hAnsi="Times New Roman"/>
          <w:b/>
          <w:bCs/>
        </w:rPr>
      </w:pPr>
      <w:r w:rsidRPr="0002538A">
        <w:rPr>
          <w:rFonts w:ascii="Times New Roman" w:hAnsi="Times New Roman"/>
          <w:b/>
          <w:bCs/>
        </w:rPr>
        <w:t xml:space="preserve">Приложение № </w:t>
      </w:r>
      <w:r>
        <w:rPr>
          <w:rFonts w:ascii="Times New Roman" w:hAnsi="Times New Roman"/>
          <w:b/>
          <w:bCs/>
        </w:rPr>
        <w:t>1</w:t>
      </w:r>
    </w:p>
    <w:p w:rsidR="00BA3643" w:rsidRPr="00BA3643" w:rsidRDefault="00BA3643" w:rsidP="00BA3643">
      <w:pPr>
        <w:pStyle w:val="1"/>
        <w:tabs>
          <w:tab w:val="clear" w:pos="360"/>
          <w:tab w:val="left" w:pos="708"/>
        </w:tabs>
        <w:jc w:val="right"/>
        <w:rPr>
          <w:b w:val="0"/>
        </w:rPr>
      </w:pPr>
      <w:r w:rsidRPr="00BA3643">
        <w:rPr>
          <w:b w:val="0"/>
        </w:rPr>
        <w:t xml:space="preserve">к  </w:t>
      </w:r>
      <w:r w:rsidRPr="00BA3643">
        <w:rPr>
          <w:b w:val="0"/>
          <w:szCs w:val="24"/>
        </w:rPr>
        <w:t xml:space="preserve">ДОГОВОРУ КРЕДИТОВАНИЯ В ФОРМЕ ОВЕРДРАФТА </w:t>
      </w:r>
      <w:r w:rsidRPr="00BA3643">
        <w:rPr>
          <w:b w:val="0"/>
        </w:rPr>
        <w:t xml:space="preserve">№ ___ </w:t>
      </w:r>
      <w:proofErr w:type="gramStart"/>
      <w:r w:rsidRPr="00BA3643">
        <w:rPr>
          <w:b w:val="0"/>
        </w:rPr>
        <w:t>от</w:t>
      </w:r>
      <w:proofErr w:type="gramEnd"/>
      <w:r w:rsidRPr="00BA3643">
        <w:rPr>
          <w:b w:val="0"/>
        </w:rPr>
        <w:t xml:space="preserve"> ________</w:t>
      </w:r>
    </w:p>
    <w:p w:rsidR="00BA3643" w:rsidRPr="003F3AE7" w:rsidRDefault="00BA3643" w:rsidP="00BA3643">
      <w:pPr>
        <w:pStyle w:val="aff2"/>
        <w:jc w:val="right"/>
        <w:rPr>
          <w:rFonts w:ascii="Times New Roman" w:hAnsi="Times New Roman"/>
        </w:rPr>
      </w:pPr>
    </w:p>
    <w:p w:rsidR="008B32DC" w:rsidRPr="00536533" w:rsidRDefault="008B32DC" w:rsidP="008B32DC">
      <w:pPr>
        <w:ind w:firstLine="709"/>
        <w:jc w:val="center"/>
        <w:rPr>
          <w:rFonts w:eastAsia="Calibri"/>
          <w:b/>
          <w:bCs/>
          <w:sz w:val="24"/>
          <w:szCs w:val="24"/>
        </w:rPr>
      </w:pPr>
      <w:r w:rsidRPr="00536533">
        <w:rPr>
          <w:rFonts w:eastAsia="Calibri"/>
          <w:b/>
          <w:bCs/>
          <w:sz w:val="24"/>
          <w:szCs w:val="24"/>
        </w:rPr>
        <w:t>АНТИКОРРУПЦИОННАЯ ОГОВОРКА</w:t>
      </w:r>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1. </w:t>
      </w:r>
      <w:proofErr w:type="gramStart"/>
      <w:r>
        <w:rPr>
          <w:kern w:val="0"/>
          <w:sz w:val="22"/>
          <w:szCs w:val="22"/>
        </w:rPr>
        <w:t>Кредитору</w:t>
      </w:r>
      <w:r w:rsidRPr="006C6707">
        <w:rPr>
          <w:kern w:val="0"/>
          <w:sz w:val="22"/>
          <w:szCs w:val="22"/>
        </w:rPr>
        <w:t xml:space="preserve">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C6707">
        <w:rPr>
          <w:kern w:val="0"/>
          <w:sz w:val="22"/>
          <w:szCs w:val="22"/>
        </w:rPr>
        <w:t xml:space="preserve"> и поддерживают антикоррупционные стандарты ведения бизнеса.</w:t>
      </w:r>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2. </w:t>
      </w:r>
      <w:proofErr w:type="gramStart"/>
      <w:r>
        <w:rPr>
          <w:kern w:val="0"/>
          <w:sz w:val="22"/>
          <w:szCs w:val="22"/>
        </w:rPr>
        <w:t>Кредитор</w:t>
      </w:r>
      <w:r w:rsidRPr="006C6707">
        <w:rPr>
          <w:kern w:val="0"/>
          <w:sz w:val="22"/>
          <w:szCs w:val="22"/>
        </w:rPr>
        <w:t xml:space="preserve">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6C6707">
        <w:rPr>
          <w:kern w:val="0"/>
          <w:sz w:val="22"/>
          <w:szCs w:val="22"/>
        </w:rPr>
        <w:t xml:space="preserve"> ПАО «Россети» по адресу - </w:t>
      </w:r>
      <w:hyperlink r:id="rId8" w:history="1">
        <w:r w:rsidRPr="006C6707">
          <w:rPr>
            <w:kern w:val="0"/>
            <w:sz w:val="22"/>
            <w:szCs w:val="22"/>
          </w:rPr>
          <w:t>http://www.rosseti.ru/about/anticorruptionpolicy/policy/index.php</w:t>
        </w:r>
      </w:hyperlink>
      <w:r w:rsidRPr="006C6707">
        <w:rPr>
          <w:kern w:val="0"/>
          <w:sz w:val="22"/>
          <w:szCs w:val="22"/>
        </w:rPr>
        <w:t xml:space="preserve">, ПАО «МРСК Центра» по адресу - http://www.mrsk-1.ru/information/documents/internal/),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6C6707">
        <w:rPr>
          <w:kern w:val="0"/>
          <w:sz w:val="22"/>
          <w:szCs w:val="22"/>
        </w:rPr>
        <w:t>требований</w:t>
      </w:r>
      <w:proofErr w:type="gramEnd"/>
      <w:r w:rsidRPr="006C6707">
        <w:rPr>
          <w:kern w:val="0"/>
          <w:sz w:val="22"/>
          <w:szCs w:val="22"/>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3. </w:t>
      </w:r>
      <w:proofErr w:type="gramStart"/>
      <w:r w:rsidRPr="006C6707">
        <w:rPr>
          <w:kern w:val="0"/>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8B32DC" w:rsidRPr="006C6707" w:rsidRDefault="008B32DC" w:rsidP="008B32DC">
      <w:pPr>
        <w:pStyle w:val="a5"/>
        <w:keepLines w:val="0"/>
        <w:widowControl w:val="0"/>
        <w:spacing w:before="120" w:after="60"/>
        <w:ind w:firstLine="567"/>
        <w:rPr>
          <w:kern w:val="0"/>
          <w:sz w:val="22"/>
          <w:szCs w:val="22"/>
        </w:rPr>
      </w:pPr>
      <w:proofErr w:type="gramStart"/>
      <w:r w:rsidRPr="006C6707">
        <w:rPr>
          <w:kern w:val="0"/>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8B32DC" w:rsidRPr="006C6707" w:rsidRDefault="008B32DC" w:rsidP="008B32DC">
      <w:pPr>
        <w:pStyle w:val="a5"/>
        <w:keepLines w:val="0"/>
        <w:widowControl w:val="0"/>
        <w:spacing w:before="120" w:after="60"/>
        <w:ind w:firstLine="567"/>
        <w:rPr>
          <w:kern w:val="0"/>
          <w:sz w:val="22"/>
          <w:szCs w:val="22"/>
        </w:rPr>
      </w:pPr>
      <w:r w:rsidRPr="006C6707">
        <w:rPr>
          <w:kern w:val="0"/>
          <w:sz w:val="22"/>
          <w:szCs w:val="22"/>
        </w:rPr>
        <w:t>5. </w:t>
      </w:r>
      <w:proofErr w:type="gramStart"/>
      <w:r w:rsidRPr="006C6707">
        <w:rPr>
          <w:kern w:val="0"/>
          <w:sz w:val="22"/>
          <w:szCs w:val="22"/>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C6707">
        <w:rPr>
          <w:kern w:val="0"/>
          <w:sz w:val="22"/>
          <w:szCs w:val="22"/>
        </w:rPr>
        <w:t xml:space="preserve">, направив письменное уведомление о расторжении. Сторона, по чьей инициативе </w:t>
      </w:r>
      <w:proofErr w:type="gramStart"/>
      <w:r w:rsidRPr="006C6707">
        <w:rPr>
          <w:kern w:val="0"/>
          <w:sz w:val="22"/>
          <w:szCs w:val="22"/>
        </w:rPr>
        <w:t>был</w:t>
      </w:r>
      <w:proofErr w:type="gramEnd"/>
      <w:r w:rsidRPr="006C6707">
        <w:rPr>
          <w:kern w:val="0"/>
          <w:sz w:val="22"/>
          <w:szCs w:val="22"/>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tbl>
      <w:tblPr>
        <w:tblW w:w="5000" w:type="pct"/>
        <w:tblLook w:val="0000" w:firstRow="0" w:lastRow="0" w:firstColumn="0" w:lastColumn="0" w:noHBand="0" w:noVBand="0"/>
      </w:tblPr>
      <w:tblGrid>
        <w:gridCol w:w="4889"/>
        <w:gridCol w:w="4889"/>
      </w:tblGrid>
      <w:tr w:rsidR="008B32DC" w:rsidRPr="0002538A" w:rsidTr="0087384B">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rPr>
                <w:b/>
                <w:bCs/>
              </w:rPr>
              <w:t>КРЕДИТОР</w:t>
            </w:r>
          </w:p>
        </w:tc>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rPr>
                <w:b/>
                <w:bCs/>
              </w:rPr>
              <w:t>ЗАЕМЩИК</w:t>
            </w:r>
          </w:p>
        </w:tc>
      </w:tr>
      <w:tr w:rsidR="008B32DC" w:rsidRPr="0002538A" w:rsidTr="0087384B">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t xml:space="preserve">_____________________ </w:t>
            </w:r>
          </w:p>
        </w:tc>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t xml:space="preserve">___________________ </w:t>
            </w:r>
          </w:p>
        </w:tc>
      </w:tr>
      <w:tr w:rsidR="008B32DC" w:rsidRPr="0002538A" w:rsidTr="0087384B">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t>М.П.</w:t>
            </w:r>
          </w:p>
        </w:tc>
        <w:tc>
          <w:tcPr>
            <w:tcW w:w="2500" w:type="pct"/>
            <w:tcBorders>
              <w:top w:val="nil"/>
              <w:left w:val="nil"/>
              <w:bottom w:val="nil"/>
              <w:right w:val="nil"/>
            </w:tcBorders>
          </w:tcPr>
          <w:p w:rsidR="008B32DC" w:rsidRPr="0002538A" w:rsidRDefault="008B32DC" w:rsidP="0087384B">
            <w:pPr>
              <w:pStyle w:val="BodyText22"/>
              <w:spacing w:line="276" w:lineRule="exact"/>
              <w:jc w:val="center"/>
            </w:pPr>
            <w:r w:rsidRPr="0002538A">
              <w:t>М.П.</w:t>
            </w:r>
          </w:p>
        </w:tc>
      </w:tr>
    </w:tbl>
    <w:p w:rsidR="00BF6762" w:rsidRPr="008B32DC" w:rsidRDefault="00BF6762" w:rsidP="008B32DC">
      <w:pPr>
        <w:ind w:firstLine="709"/>
        <w:jc w:val="center"/>
        <w:rPr>
          <w:sz w:val="24"/>
          <w:szCs w:val="24"/>
        </w:rPr>
      </w:pPr>
      <w:bookmarkStart w:id="8" w:name="_GoBack"/>
      <w:bookmarkEnd w:id="8"/>
    </w:p>
    <w:sectPr w:rsidR="00BF6762" w:rsidRPr="008B32DC" w:rsidSect="004F238A">
      <w:headerReference w:type="default" r:id="rId9"/>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478" w:rsidRDefault="00FA0478">
      <w:r>
        <w:separator/>
      </w:r>
    </w:p>
  </w:endnote>
  <w:endnote w:type="continuationSeparator" w:id="0">
    <w:p w:rsidR="00FA0478" w:rsidRDefault="00FA0478">
      <w:r>
        <w:continuationSeparator/>
      </w:r>
    </w:p>
  </w:endnote>
  <w:endnote w:type="continuationNotice" w:id="1">
    <w:p w:rsidR="00FA0478" w:rsidRDefault="00FA0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478" w:rsidRDefault="00FA0478">
      <w:r>
        <w:separator/>
      </w:r>
    </w:p>
  </w:footnote>
  <w:footnote w:type="continuationSeparator" w:id="0">
    <w:p w:rsidR="00FA0478" w:rsidRDefault="00FA0478">
      <w:r>
        <w:continuationSeparator/>
      </w:r>
    </w:p>
  </w:footnote>
  <w:footnote w:type="continuationNotice" w:id="1">
    <w:p w:rsidR="00FA0478" w:rsidRDefault="00FA0478"/>
  </w:footnote>
  <w:footnote w:id="2">
    <w:p w:rsidR="00820873" w:rsidRDefault="00820873" w:rsidP="00BF6762">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8B32DC">
      <w:rPr>
        <w:noProof/>
      </w:rPr>
      <w:t>4</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C3A59"/>
    <w:multiLevelType w:val="hybridMultilevel"/>
    <w:tmpl w:val="4B7E9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2">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9">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1">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2">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3">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7">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8">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2">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3">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9"/>
  </w:num>
  <w:num w:numId="2">
    <w:abstractNumId w:val="13"/>
    <w:lvlOverride w:ilvl="0"/>
    <w:lvlOverride w:ilvl="1"/>
    <w:lvlOverride w:ilvl="2">
      <w:startOverride w:val="10"/>
    </w:lvlOverride>
    <w:lvlOverride w:ilvl="3"/>
    <w:lvlOverride w:ilvl="4"/>
    <w:lvlOverride w:ilvl="5"/>
    <w:lvlOverride w:ilvl="6"/>
    <w:lvlOverride w:ilvl="7"/>
    <w:lvlOverride w:ilvl="8"/>
  </w:num>
  <w:num w:numId="3">
    <w:abstractNumId w:val="2"/>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1"/>
  </w:num>
  <w:num w:numId="20">
    <w:abstractNumId w:val="12"/>
  </w:num>
  <w:num w:numId="21">
    <w:abstractNumId w:val="14"/>
  </w:num>
  <w:num w:numId="22">
    <w:abstractNumId w:val="18"/>
  </w:num>
  <w:num w:numId="23">
    <w:abstractNumId w:val="8"/>
  </w:num>
  <w:num w:numId="24">
    <w:abstractNumId w:val="22"/>
  </w:num>
  <w:num w:numId="25">
    <w:abstractNumId w:val="15"/>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3"/>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0">
    <w:abstractNumId w:val="0"/>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00AE4"/>
    <w:rsid w:val="000244D0"/>
    <w:rsid w:val="0003749B"/>
    <w:rsid w:val="00052E47"/>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55D63"/>
    <w:rsid w:val="00263B99"/>
    <w:rsid w:val="0026560A"/>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C3A55"/>
    <w:rsid w:val="004D39D3"/>
    <w:rsid w:val="004D7062"/>
    <w:rsid w:val="004E185E"/>
    <w:rsid w:val="004F238A"/>
    <w:rsid w:val="004F71BE"/>
    <w:rsid w:val="004F72E6"/>
    <w:rsid w:val="005178CA"/>
    <w:rsid w:val="005264E9"/>
    <w:rsid w:val="00536427"/>
    <w:rsid w:val="005534A3"/>
    <w:rsid w:val="00557192"/>
    <w:rsid w:val="00574EAB"/>
    <w:rsid w:val="00581195"/>
    <w:rsid w:val="005856C3"/>
    <w:rsid w:val="00594835"/>
    <w:rsid w:val="00596E77"/>
    <w:rsid w:val="005D2C3B"/>
    <w:rsid w:val="005D6B8E"/>
    <w:rsid w:val="005E062D"/>
    <w:rsid w:val="005F16BF"/>
    <w:rsid w:val="005F42E2"/>
    <w:rsid w:val="005F7685"/>
    <w:rsid w:val="00605555"/>
    <w:rsid w:val="00607EAC"/>
    <w:rsid w:val="006138F8"/>
    <w:rsid w:val="00620EDE"/>
    <w:rsid w:val="00640BF4"/>
    <w:rsid w:val="006557E9"/>
    <w:rsid w:val="00656FBF"/>
    <w:rsid w:val="00667EEA"/>
    <w:rsid w:val="0068464D"/>
    <w:rsid w:val="0069587E"/>
    <w:rsid w:val="006A1F22"/>
    <w:rsid w:val="006A3993"/>
    <w:rsid w:val="006A5863"/>
    <w:rsid w:val="006B59CC"/>
    <w:rsid w:val="006B5B23"/>
    <w:rsid w:val="006B63E9"/>
    <w:rsid w:val="006B7C6D"/>
    <w:rsid w:val="006C0D8B"/>
    <w:rsid w:val="006C14CD"/>
    <w:rsid w:val="006C30B2"/>
    <w:rsid w:val="006C59A5"/>
    <w:rsid w:val="00704E40"/>
    <w:rsid w:val="00715276"/>
    <w:rsid w:val="0071629A"/>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7E7CD9"/>
    <w:rsid w:val="00800B8D"/>
    <w:rsid w:val="00810856"/>
    <w:rsid w:val="00820873"/>
    <w:rsid w:val="00820D06"/>
    <w:rsid w:val="00873E1F"/>
    <w:rsid w:val="00883043"/>
    <w:rsid w:val="008A6D6B"/>
    <w:rsid w:val="008B145C"/>
    <w:rsid w:val="008B32DC"/>
    <w:rsid w:val="008C382D"/>
    <w:rsid w:val="008C4EB0"/>
    <w:rsid w:val="008C5F48"/>
    <w:rsid w:val="008D6587"/>
    <w:rsid w:val="008E1408"/>
    <w:rsid w:val="008E7AA6"/>
    <w:rsid w:val="008F0535"/>
    <w:rsid w:val="008F0E3F"/>
    <w:rsid w:val="008F2165"/>
    <w:rsid w:val="008F35C6"/>
    <w:rsid w:val="00917903"/>
    <w:rsid w:val="00946EA4"/>
    <w:rsid w:val="00972AD9"/>
    <w:rsid w:val="00974495"/>
    <w:rsid w:val="00977628"/>
    <w:rsid w:val="00994540"/>
    <w:rsid w:val="009A30FE"/>
    <w:rsid w:val="009A3473"/>
    <w:rsid w:val="009C22E1"/>
    <w:rsid w:val="009C26DF"/>
    <w:rsid w:val="009C630D"/>
    <w:rsid w:val="009C7569"/>
    <w:rsid w:val="009D445B"/>
    <w:rsid w:val="00A337DE"/>
    <w:rsid w:val="00A408D4"/>
    <w:rsid w:val="00A4327E"/>
    <w:rsid w:val="00A45722"/>
    <w:rsid w:val="00A47CBC"/>
    <w:rsid w:val="00A60A02"/>
    <w:rsid w:val="00A703E4"/>
    <w:rsid w:val="00A83568"/>
    <w:rsid w:val="00A84DDF"/>
    <w:rsid w:val="00A91146"/>
    <w:rsid w:val="00AA7780"/>
    <w:rsid w:val="00AB2AEA"/>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A3643"/>
    <w:rsid w:val="00BB11EE"/>
    <w:rsid w:val="00BB2EB6"/>
    <w:rsid w:val="00BD1ECF"/>
    <w:rsid w:val="00BD37DC"/>
    <w:rsid w:val="00BD7E0D"/>
    <w:rsid w:val="00BE48B1"/>
    <w:rsid w:val="00BE72EF"/>
    <w:rsid w:val="00BF04C1"/>
    <w:rsid w:val="00BF0721"/>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B2DF3"/>
    <w:rsid w:val="00CC1AF9"/>
    <w:rsid w:val="00CC1DC4"/>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4648"/>
    <w:rsid w:val="00DC251C"/>
    <w:rsid w:val="00DC394F"/>
    <w:rsid w:val="00DD14F6"/>
    <w:rsid w:val="00DE2EAB"/>
    <w:rsid w:val="00DE6D5E"/>
    <w:rsid w:val="00DF1E86"/>
    <w:rsid w:val="00DF4280"/>
    <w:rsid w:val="00DF509C"/>
    <w:rsid w:val="00DF6EB9"/>
    <w:rsid w:val="00E03225"/>
    <w:rsid w:val="00E06D65"/>
    <w:rsid w:val="00E37E87"/>
    <w:rsid w:val="00E52087"/>
    <w:rsid w:val="00E6451B"/>
    <w:rsid w:val="00E714B6"/>
    <w:rsid w:val="00E82814"/>
    <w:rsid w:val="00E8414F"/>
    <w:rsid w:val="00E918BF"/>
    <w:rsid w:val="00E9357D"/>
    <w:rsid w:val="00E93ACA"/>
    <w:rsid w:val="00E96D8D"/>
    <w:rsid w:val="00EB3463"/>
    <w:rsid w:val="00EC506B"/>
    <w:rsid w:val="00ED5AFD"/>
    <w:rsid w:val="00EF2285"/>
    <w:rsid w:val="00EF34C6"/>
    <w:rsid w:val="00F013DC"/>
    <w:rsid w:val="00F03F01"/>
    <w:rsid w:val="00F15529"/>
    <w:rsid w:val="00F317BB"/>
    <w:rsid w:val="00F3356C"/>
    <w:rsid w:val="00F3442E"/>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7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13</Pages>
  <Words>4336</Words>
  <Characters>31040</Characters>
  <Application>Microsoft Office Word</Application>
  <DocSecurity>0</DocSecurity>
  <Lines>258</Lines>
  <Paragraphs>70</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Серякова Вера Александровна</cp:lastModifiedBy>
  <cp:revision>26</cp:revision>
  <cp:lastPrinted>2018-06-07T14:20:00Z</cp:lastPrinted>
  <dcterms:created xsi:type="dcterms:W3CDTF">2015-06-09T13:30:00Z</dcterms:created>
  <dcterms:modified xsi:type="dcterms:W3CDTF">2018-06-08T11:36:00Z</dcterms:modified>
</cp:coreProperties>
</file>